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5C" w:rsidRPr="00EA6A08" w:rsidRDefault="0039305C" w:rsidP="0039305C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9305C" w:rsidRPr="00EA6A08" w:rsidRDefault="0039305C" w:rsidP="0039305C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39305C" w:rsidRPr="00EA6A08" w:rsidRDefault="0039305C" w:rsidP="003930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9305C" w:rsidRPr="00EA6A08" w:rsidRDefault="0039305C" w:rsidP="003930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9305C" w:rsidRPr="00EA6A08" w:rsidRDefault="0039305C" w:rsidP="003930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9305C" w:rsidRPr="00EA6A08" w:rsidRDefault="0039305C" w:rsidP="003930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305C" w:rsidRPr="00EA6A08" w:rsidRDefault="0039305C" w:rsidP="003930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9305C" w:rsidRPr="00EA6A08" w:rsidRDefault="0039305C" w:rsidP="003930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39305C" w:rsidRPr="00EA6A08" w:rsidRDefault="0039305C" w:rsidP="0039305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01.07.2013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59</w:t>
      </w:r>
    </w:p>
    <w:p w:rsidR="0039305C" w:rsidRPr="00EA6A08" w:rsidRDefault="0039305C" w:rsidP="0039305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39305C" w:rsidRDefault="0039305C" w:rsidP="0039305C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3"/>
      </w:tblGrid>
      <w:tr w:rsidR="0039305C" w:rsidRPr="00F50D6B" w:rsidTr="009C09C9">
        <w:trPr>
          <w:trHeight w:val="767"/>
        </w:trPr>
        <w:tc>
          <w:tcPr>
            <w:tcW w:w="3173" w:type="dxa"/>
          </w:tcPr>
          <w:p w:rsidR="0039305C" w:rsidRPr="00F50D6B" w:rsidRDefault="0039305C" w:rsidP="003930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0D6B">
              <w:rPr>
                <w:rFonts w:ascii="Times New Roman" w:hAnsi="Times New Roman" w:cs="Times New Roman"/>
                <w:sz w:val="26"/>
                <w:szCs w:val="26"/>
              </w:rPr>
              <w:t>Об  обеспеченности   безопасности  людей   на  водных  объектах   в  летний  период 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50D6B">
              <w:rPr>
                <w:rFonts w:ascii="Times New Roman" w:hAnsi="Times New Roman" w:cs="Times New Roman"/>
                <w:sz w:val="26"/>
                <w:szCs w:val="26"/>
              </w:rPr>
              <w:t xml:space="preserve">года   на 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50D6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39305C" w:rsidRPr="00F50D6B" w:rsidRDefault="0039305C" w:rsidP="003930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9305C" w:rsidRPr="00F50D6B" w:rsidRDefault="0039305C" w:rsidP="003930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9305C" w:rsidRDefault="0039305C" w:rsidP="003930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50D6B">
        <w:rPr>
          <w:rFonts w:ascii="Times New Roman" w:hAnsi="Times New Roman" w:cs="Times New Roman"/>
          <w:sz w:val="26"/>
          <w:szCs w:val="26"/>
        </w:rPr>
        <w:t>В   связи  с  отсутствием   финансовых  и  материальных   сре</w:t>
      </w:r>
      <w:proofErr w:type="gramStart"/>
      <w:r w:rsidRPr="00F50D6B">
        <w:rPr>
          <w:rFonts w:ascii="Times New Roman" w:hAnsi="Times New Roman" w:cs="Times New Roman"/>
          <w:sz w:val="26"/>
          <w:szCs w:val="26"/>
        </w:rPr>
        <w:t xml:space="preserve">дств   </w:t>
      </w:r>
      <w:r>
        <w:rPr>
          <w:rFonts w:ascii="Times New Roman" w:hAnsi="Times New Roman" w:cs="Times New Roman"/>
          <w:sz w:val="26"/>
          <w:szCs w:val="26"/>
        </w:rPr>
        <w:t>с ц</w:t>
      </w:r>
      <w:proofErr w:type="gramEnd"/>
      <w:r>
        <w:rPr>
          <w:rFonts w:ascii="Times New Roman" w:hAnsi="Times New Roman" w:cs="Times New Roman"/>
          <w:sz w:val="26"/>
          <w:szCs w:val="26"/>
        </w:rPr>
        <w:t>елью</w:t>
      </w:r>
      <w:r w:rsidRPr="00F50D6B">
        <w:rPr>
          <w:rFonts w:ascii="Times New Roman" w:hAnsi="Times New Roman" w:cs="Times New Roman"/>
          <w:sz w:val="26"/>
          <w:szCs w:val="26"/>
        </w:rPr>
        <w:t xml:space="preserve"> обеспечения безопасност</w:t>
      </w:r>
      <w:r>
        <w:rPr>
          <w:rFonts w:ascii="Times New Roman" w:hAnsi="Times New Roman" w:cs="Times New Roman"/>
          <w:sz w:val="26"/>
          <w:szCs w:val="26"/>
        </w:rPr>
        <w:t>и   людей  на  водных   объектах,</w:t>
      </w:r>
      <w:r w:rsidRPr="00F50D6B">
        <w:rPr>
          <w:rFonts w:ascii="Times New Roman" w:hAnsi="Times New Roman" w:cs="Times New Roman"/>
          <w:sz w:val="26"/>
          <w:szCs w:val="26"/>
        </w:rPr>
        <w:t xml:space="preserve">  в  соответствии с</w:t>
      </w:r>
      <w:r>
        <w:rPr>
          <w:rFonts w:ascii="Times New Roman" w:hAnsi="Times New Roman" w:cs="Times New Roman"/>
          <w:sz w:val="26"/>
          <w:szCs w:val="26"/>
        </w:rPr>
        <w:t>о статьей 9</w:t>
      </w:r>
      <w:r w:rsidRPr="00F50D6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39305C" w:rsidRDefault="0039305C" w:rsidP="003930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05C" w:rsidRDefault="0039305C" w:rsidP="0039305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39305C" w:rsidRPr="00F50D6B" w:rsidRDefault="0039305C" w:rsidP="003930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305C" w:rsidRPr="00F50D6B" w:rsidRDefault="0039305C" w:rsidP="0039305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50D6B">
        <w:rPr>
          <w:rFonts w:ascii="Times New Roman" w:hAnsi="Times New Roman" w:cs="Times New Roman"/>
          <w:sz w:val="26"/>
          <w:szCs w:val="26"/>
        </w:rPr>
        <w:t xml:space="preserve">Запретить  купание  на   водоемах,  расположенных  на 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50D6B"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39305C" w:rsidRPr="00F50D6B" w:rsidRDefault="0039305C" w:rsidP="0039305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50D6B">
        <w:rPr>
          <w:rFonts w:ascii="Times New Roman" w:hAnsi="Times New Roman" w:cs="Times New Roman"/>
          <w:sz w:val="26"/>
          <w:szCs w:val="26"/>
        </w:rPr>
        <w:t>В  связи  с отсутствием  мест  массового  отдыха  для  купания  выставить  информационные  щиты  в  местах,  запрещенных  для  купания.</w:t>
      </w:r>
    </w:p>
    <w:p w:rsidR="0039305C" w:rsidRPr="00F50D6B" w:rsidRDefault="0039305C" w:rsidP="0039305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50D6B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Pr="00F50D6B">
        <w:rPr>
          <w:rFonts w:ascii="Times New Roman" w:hAnsi="Times New Roman" w:cs="Times New Roman"/>
          <w:sz w:val="26"/>
          <w:szCs w:val="26"/>
        </w:rPr>
        <w:t xml:space="preserve">   исполнением  данного  постановления   оставляю  за  собой. </w:t>
      </w:r>
    </w:p>
    <w:p w:rsidR="0039305C" w:rsidRPr="00F50D6B" w:rsidRDefault="0039305C" w:rsidP="0039305C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50D6B">
        <w:rPr>
          <w:rFonts w:ascii="Times New Roman" w:hAnsi="Times New Roman" w:cs="Times New Roman"/>
          <w:sz w:val="26"/>
          <w:szCs w:val="26"/>
        </w:rPr>
        <w:t xml:space="preserve">Постановление  вступает  в силу  с  момента  </w:t>
      </w:r>
      <w:r>
        <w:rPr>
          <w:rFonts w:ascii="Times New Roman" w:hAnsi="Times New Roman" w:cs="Times New Roman"/>
          <w:sz w:val="26"/>
          <w:szCs w:val="26"/>
        </w:rPr>
        <w:t xml:space="preserve">его официального </w:t>
      </w:r>
      <w:r w:rsidRPr="00F50D6B">
        <w:rPr>
          <w:rFonts w:ascii="Times New Roman" w:hAnsi="Times New Roman" w:cs="Times New Roman"/>
          <w:sz w:val="26"/>
          <w:szCs w:val="26"/>
        </w:rPr>
        <w:t xml:space="preserve">опубликования </w:t>
      </w:r>
      <w:r>
        <w:rPr>
          <w:rFonts w:ascii="Times New Roman" w:hAnsi="Times New Roman" w:cs="Times New Roman"/>
          <w:sz w:val="26"/>
          <w:szCs w:val="26"/>
        </w:rPr>
        <w:t>(обнародования).</w:t>
      </w:r>
    </w:p>
    <w:p w:rsidR="0039305C" w:rsidRPr="00F50D6B" w:rsidRDefault="0039305C" w:rsidP="003930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9305C" w:rsidRDefault="0039305C" w:rsidP="0039305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9305C" w:rsidRDefault="0039305C" w:rsidP="0039305C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9305C" w:rsidRPr="004D57A7" w:rsidRDefault="0039305C" w:rsidP="0039305C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9305C" w:rsidRDefault="0039305C" w:rsidP="0039305C"/>
    <w:p w:rsidR="0039305C" w:rsidRDefault="0039305C" w:rsidP="0039305C"/>
    <w:p w:rsidR="00154C27" w:rsidRDefault="00154C27"/>
    <w:sectPr w:rsidR="0015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C1C"/>
    <w:multiLevelType w:val="hybridMultilevel"/>
    <w:tmpl w:val="6638C8CC"/>
    <w:lvl w:ilvl="0" w:tplc="A27603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305C"/>
    <w:rsid w:val="00154C27"/>
    <w:rsid w:val="0039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30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05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39305C"/>
    <w:pPr>
      <w:spacing w:after="0" w:line="240" w:lineRule="auto"/>
    </w:pPr>
  </w:style>
  <w:style w:type="table" w:styleId="a4">
    <w:name w:val="Table Grid"/>
    <w:basedOn w:val="a1"/>
    <w:uiPriority w:val="59"/>
    <w:rsid w:val="003930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2013-07-05T03:55:00Z</cp:lastPrinted>
  <dcterms:created xsi:type="dcterms:W3CDTF">2013-07-05T03:53:00Z</dcterms:created>
  <dcterms:modified xsi:type="dcterms:W3CDTF">2013-07-05T03:55:00Z</dcterms:modified>
</cp:coreProperties>
</file>